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E7A47" w:rsidRDefault="001E7A47" w:rsidP="001174CE">
      <w:pPr>
        <w:ind w:left="-993" w:right="-143"/>
        <w:jc w:val="center"/>
        <w:rPr>
          <w:sz w:val="16"/>
        </w:rPr>
      </w:pPr>
      <w:r>
        <w:t xml:space="preserve">              </w:t>
      </w: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2pt;height:50.6pt" o:ole="" filled="t">
            <v:fill color2="black"/>
            <v:imagedata r:id="rId7" o:title=""/>
          </v:shape>
          <o:OLEObject Type="Embed" ProgID="Word.Picture.8" ShapeID="_x0000_i1025" DrawAspect="Content" ObjectID="_1533636961" r:id="rId8"/>
        </w:object>
      </w:r>
    </w:p>
    <w:p w:rsidR="001E7A47" w:rsidRDefault="001E7A47" w:rsidP="001174CE">
      <w:pPr>
        <w:ind w:left="-993" w:right="-143"/>
        <w:jc w:val="center"/>
        <w:rPr>
          <w:sz w:val="16"/>
        </w:rPr>
      </w:pPr>
    </w:p>
    <w:p w:rsidR="001E7A47" w:rsidRPr="00426D7D" w:rsidRDefault="001E7A47" w:rsidP="001174CE">
      <w:pPr>
        <w:ind w:left="-993" w:right="-143"/>
        <w:jc w:val="center"/>
        <w:rPr>
          <w:sz w:val="32"/>
        </w:rPr>
      </w:pPr>
      <w:r>
        <w:rPr>
          <w:sz w:val="32"/>
        </w:rPr>
        <w:t xml:space="preserve">         </w:t>
      </w:r>
      <w:r w:rsidRPr="00426D7D">
        <w:rPr>
          <w:sz w:val="32"/>
        </w:rPr>
        <w:t>ПАВЛОГРАДСЬКА МІСЬКА РАДА</w:t>
      </w:r>
    </w:p>
    <w:p w:rsidR="001E7A47" w:rsidRPr="00426D7D" w:rsidRDefault="001E7A47" w:rsidP="001174CE">
      <w:pPr>
        <w:ind w:left="-993" w:right="-143"/>
        <w:jc w:val="center"/>
        <w:rPr>
          <w:sz w:val="32"/>
        </w:rPr>
      </w:pPr>
      <w:r>
        <w:rPr>
          <w:sz w:val="32"/>
        </w:rPr>
        <w:t xml:space="preserve">        </w:t>
      </w:r>
      <w:r w:rsidRPr="00426D7D">
        <w:rPr>
          <w:sz w:val="32"/>
        </w:rPr>
        <w:t>ВИКОНАВЧИЙ КОМІТЕТ</w:t>
      </w:r>
    </w:p>
    <w:p w:rsidR="001E7A47" w:rsidRDefault="001E7A47" w:rsidP="001174CE">
      <w:pPr>
        <w:pStyle w:val="a6"/>
        <w:tabs>
          <w:tab w:val="left" w:pos="5103"/>
        </w:tabs>
        <w:spacing w:line="260" w:lineRule="exact"/>
        <w:jc w:val="center"/>
        <w:rPr>
          <w:b/>
          <w:sz w:val="36"/>
        </w:rPr>
      </w:pPr>
    </w:p>
    <w:p w:rsidR="001E7A47" w:rsidRDefault="001E7A47" w:rsidP="001174CE">
      <w:pPr>
        <w:pStyle w:val="a6"/>
        <w:tabs>
          <w:tab w:val="left" w:pos="5103"/>
        </w:tabs>
        <w:spacing w:line="320" w:lineRule="exact"/>
        <w:ind w:left="-993" w:right="-143"/>
        <w:jc w:val="center"/>
        <w:rPr>
          <w:b/>
          <w:sz w:val="36"/>
        </w:rPr>
      </w:pPr>
      <w:r>
        <w:rPr>
          <w:b/>
          <w:sz w:val="36"/>
        </w:rPr>
        <w:t xml:space="preserve">     Р О З П О Р Я Д Ж Е Н </w:t>
      </w:r>
      <w:proofErr w:type="spellStart"/>
      <w:r>
        <w:rPr>
          <w:b/>
          <w:sz w:val="36"/>
        </w:rPr>
        <w:t>Н</w:t>
      </w:r>
      <w:proofErr w:type="spellEnd"/>
      <w:r>
        <w:rPr>
          <w:b/>
          <w:sz w:val="36"/>
        </w:rPr>
        <w:t xml:space="preserve"> Я</w:t>
      </w:r>
    </w:p>
    <w:p w:rsidR="001E7A47" w:rsidRPr="001174CE" w:rsidRDefault="001E7A47" w:rsidP="001174CE">
      <w:pPr>
        <w:ind w:left="-993" w:right="-1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174CE">
        <w:rPr>
          <w:sz w:val="28"/>
          <w:szCs w:val="28"/>
        </w:rPr>
        <w:t>МІСЬКОГО   ГОЛОВИ</w:t>
      </w:r>
    </w:p>
    <w:p w:rsidR="001E7A47" w:rsidRDefault="001E7A47" w:rsidP="001174CE">
      <w:pPr>
        <w:spacing w:line="240" w:lineRule="exact"/>
        <w:ind w:left="851" w:right="-1"/>
        <w:jc w:val="both"/>
        <w:rPr>
          <w:sz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3260"/>
        <w:gridCol w:w="3085"/>
      </w:tblGrid>
      <w:tr w:rsidR="001E7A47">
        <w:trPr>
          <w:trHeight w:val="441"/>
        </w:trPr>
        <w:tc>
          <w:tcPr>
            <w:tcW w:w="2977" w:type="dxa"/>
          </w:tcPr>
          <w:p w:rsidR="001E7A47" w:rsidRDefault="001E7A47" w:rsidP="001174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9"/>
              </w:tabs>
              <w:snapToGrid w:val="0"/>
              <w:rPr>
                <w:sz w:val="28"/>
              </w:rPr>
            </w:pPr>
            <w:r>
              <w:rPr>
                <w:sz w:val="28"/>
              </w:rPr>
              <w:t>02.08.2016 р.</w:t>
            </w:r>
          </w:p>
        </w:tc>
        <w:tc>
          <w:tcPr>
            <w:tcW w:w="3260" w:type="dxa"/>
          </w:tcPr>
          <w:p w:rsidR="001E7A47" w:rsidRDefault="001E7A47" w:rsidP="001174CE">
            <w:pPr>
              <w:tabs>
                <w:tab w:val="left" w:pos="720"/>
                <w:tab w:val="center" w:pos="1876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м. Павлоград</w:t>
            </w:r>
          </w:p>
        </w:tc>
        <w:tc>
          <w:tcPr>
            <w:tcW w:w="3085" w:type="dxa"/>
          </w:tcPr>
          <w:p w:rsidR="001E7A47" w:rsidRDefault="001E7A47" w:rsidP="004452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9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№ 249-р</w:t>
            </w:r>
          </w:p>
        </w:tc>
      </w:tr>
    </w:tbl>
    <w:p w:rsidR="001E7A47" w:rsidRDefault="001E7A47" w:rsidP="001174CE">
      <w:pPr>
        <w:ind w:right="127"/>
        <w:jc w:val="both"/>
        <w:rPr>
          <w:sz w:val="28"/>
        </w:rPr>
      </w:pPr>
    </w:p>
    <w:p w:rsidR="001E7A47" w:rsidRDefault="001E7A47" w:rsidP="00765D93">
      <w:pPr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Про проведення</w:t>
      </w:r>
      <w:r w:rsidRPr="00A6580F"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 xml:space="preserve">моніторингу </w:t>
      </w:r>
    </w:p>
    <w:p w:rsidR="001E7A47" w:rsidRDefault="001E7A47" w:rsidP="00765D93">
      <w:pPr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стану готовності навчальних </w:t>
      </w:r>
    </w:p>
    <w:p w:rsidR="001E7A47" w:rsidRDefault="001E7A47" w:rsidP="00765D93">
      <w:pPr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закладів міста</w:t>
      </w:r>
      <w:r w:rsidRPr="00A6580F"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 xml:space="preserve">до початку </w:t>
      </w:r>
    </w:p>
    <w:p w:rsidR="001E7A47" w:rsidRDefault="001E7A47" w:rsidP="00765D93">
      <w:pPr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2016-2017 навчального року</w:t>
      </w:r>
    </w:p>
    <w:p w:rsidR="001E7A47" w:rsidRDefault="001E7A47" w:rsidP="00765D93">
      <w:pPr>
        <w:rPr>
          <w:kern w:val="1"/>
          <w:sz w:val="28"/>
          <w:szCs w:val="28"/>
        </w:rPr>
      </w:pPr>
    </w:p>
    <w:p w:rsidR="001E7A47" w:rsidRDefault="001E7A47" w:rsidP="00765D93">
      <w:pPr>
        <w:rPr>
          <w:kern w:val="1"/>
          <w:sz w:val="28"/>
          <w:szCs w:val="28"/>
        </w:rPr>
      </w:pPr>
    </w:p>
    <w:p w:rsidR="001E7A47" w:rsidRDefault="001E7A47" w:rsidP="00765D93">
      <w:pPr>
        <w:ind w:firstLine="36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ab/>
        <w:t>Згідно з п. 20 ч. 4 ст. 42 Закону України "Про місцеве самоврядування в Україні", з метою забезпечення належної підготовки навчальних закладів міста до 2016-2017 навчального року:</w:t>
      </w:r>
    </w:p>
    <w:p w:rsidR="001E7A47" w:rsidRDefault="001E7A47" w:rsidP="00765D93">
      <w:pPr>
        <w:ind w:firstLine="360"/>
        <w:jc w:val="both"/>
        <w:rPr>
          <w:kern w:val="1"/>
          <w:sz w:val="28"/>
          <w:szCs w:val="28"/>
        </w:rPr>
      </w:pPr>
    </w:p>
    <w:p w:rsidR="001E7A47" w:rsidRDefault="001E7A47" w:rsidP="00A42D18">
      <w:pPr>
        <w:numPr>
          <w:ilvl w:val="0"/>
          <w:numId w:val="5"/>
        </w:numPr>
        <w:tabs>
          <w:tab w:val="num" w:pos="0"/>
          <w:tab w:val="left" w:pos="993"/>
        </w:tabs>
        <w:ind w:left="0"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Провести моніторинг стану готовності навчальних закладів міста до початку 2016-2017 навчального року.</w:t>
      </w:r>
    </w:p>
    <w:p w:rsidR="001E7A47" w:rsidRDefault="001E7A47" w:rsidP="00765D93">
      <w:pPr>
        <w:jc w:val="both"/>
        <w:rPr>
          <w:kern w:val="1"/>
          <w:sz w:val="28"/>
          <w:szCs w:val="28"/>
        </w:rPr>
      </w:pPr>
    </w:p>
    <w:p w:rsidR="001E7A47" w:rsidRDefault="001E7A47" w:rsidP="00A42D18">
      <w:pPr>
        <w:numPr>
          <w:ilvl w:val="0"/>
          <w:numId w:val="5"/>
        </w:numPr>
        <w:tabs>
          <w:tab w:val="num" w:pos="0"/>
          <w:tab w:val="left" w:pos="1134"/>
        </w:tabs>
        <w:ind w:left="0"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Створити  робочу групу для проведення моніторингу та затвердити її склад згідно з додатком.</w:t>
      </w:r>
    </w:p>
    <w:p w:rsidR="001E7A47" w:rsidRDefault="001E7A47" w:rsidP="00765D93">
      <w:pPr>
        <w:ind w:left="360"/>
        <w:jc w:val="both"/>
        <w:rPr>
          <w:kern w:val="1"/>
          <w:sz w:val="28"/>
          <w:szCs w:val="28"/>
        </w:rPr>
      </w:pPr>
    </w:p>
    <w:p w:rsidR="001E7A47" w:rsidRDefault="001E7A47" w:rsidP="00A42D18">
      <w:pPr>
        <w:numPr>
          <w:ilvl w:val="0"/>
          <w:numId w:val="5"/>
        </w:numPr>
        <w:tabs>
          <w:tab w:val="num" w:pos="0"/>
          <w:tab w:val="left" w:pos="1134"/>
        </w:tabs>
        <w:ind w:left="0"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Координацію роботи щодо виконання цього розпорядження покласти на начальника відділу освіти Дем'яненко І. В., контроль – на заступника міського голови з питань діяльності виконавчих органів ради Шуліку О.О.</w:t>
      </w:r>
    </w:p>
    <w:p w:rsidR="001E7A47" w:rsidRDefault="001E7A47" w:rsidP="00765D93">
      <w:pPr>
        <w:jc w:val="both"/>
        <w:rPr>
          <w:kern w:val="1"/>
          <w:sz w:val="28"/>
          <w:szCs w:val="28"/>
        </w:rPr>
      </w:pPr>
    </w:p>
    <w:p w:rsidR="001E7A47" w:rsidRDefault="001E7A47" w:rsidP="00765D93">
      <w:pPr>
        <w:jc w:val="both"/>
        <w:rPr>
          <w:kern w:val="1"/>
          <w:sz w:val="28"/>
          <w:szCs w:val="28"/>
        </w:rPr>
      </w:pPr>
    </w:p>
    <w:p w:rsidR="001E7A47" w:rsidRDefault="001E7A47" w:rsidP="00765D93">
      <w:pPr>
        <w:jc w:val="both"/>
        <w:rPr>
          <w:kern w:val="1"/>
          <w:sz w:val="28"/>
          <w:szCs w:val="28"/>
        </w:rPr>
      </w:pPr>
    </w:p>
    <w:p w:rsidR="001E7A47" w:rsidRDefault="001E7A47" w:rsidP="00765D93">
      <w:pPr>
        <w:jc w:val="both"/>
        <w:rPr>
          <w:kern w:val="1"/>
          <w:sz w:val="28"/>
          <w:szCs w:val="28"/>
        </w:rPr>
      </w:pPr>
    </w:p>
    <w:p w:rsidR="001E7A47" w:rsidRDefault="001E7A47" w:rsidP="00765D93">
      <w:pPr>
        <w:spacing w:line="240" w:lineRule="exact"/>
        <w:ind w:left="142" w:firstLine="3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Міський голова                                                 </w:t>
      </w:r>
      <w:r>
        <w:rPr>
          <w:kern w:val="1"/>
          <w:sz w:val="28"/>
          <w:szCs w:val="28"/>
        </w:rPr>
        <w:tab/>
      </w:r>
      <w:r>
        <w:rPr>
          <w:kern w:val="1"/>
          <w:sz w:val="28"/>
          <w:szCs w:val="28"/>
        </w:rPr>
        <w:tab/>
        <w:t xml:space="preserve">              А.О. Вершина</w:t>
      </w:r>
    </w:p>
    <w:p w:rsidR="001E7A47" w:rsidRDefault="001E7A47" w:rsidP="00765D93">
      <w:pPr>
        <w:spacing w:line="240" w:lineRule="exact"/>
        <w:ind w:firstLine="30"/>
        <w:jc w:val="both"/>
        <w:rPr>
          <w:kern w:val="1"/>
          <w:sz w:val="28"/>
          <w:szCs w:val="28"/>
        </w:rPr>
      </w:pPr>
    </w:p>
    <w:p w:rsidR="001E7A47" w:rsidRDefault="001E7A47" w:rsidP="00765D93">
      <w:pPr>
        <w:spacing w:line="240" w:lineRule="exact"/>
        <w:ind w:firstLine="30"/>
        <w:jc w:val="both"/>
        <w:rPr>
          <w:kern w:val="1"/>
          <w:sz w:val="28"/>
          <w:szCs w:val="28"/>
        </w:rPr>
      </w:pPr>
    </w:p>
    <w:p w:rsidR="001E7A47" w:rsidRDefault="001E7A47" w:rsidP="00765D93">
      <w:pPr>
        <w:spacing w:line="240" w:lineRule="exact"/>
        <w:ind w:firstLine="30"/>
        <w:jc w:val="both"/>
        <w:rPr>
          <w:kern w:val="1"/>
          <w:sz w:val="28"/>
          <w:szCs w:val="28"/>
        </w:rPr>
      </w:pPr>
    </w:p>
    <w:p w:rsidR="001E7A47" w:rsidRDefault="001E7A47" w:rsidP="00765D93">
      <w:pPr>
        <w:spacing w:line="240" w:lineRule="exact"/>
        <w:ind w:firstLine="30"/>
        <w:jc w:val="both"/>
        <w:rPr>
          <w:kern w:val="1"/>
          <w:sz w:val="28"/>
          <w:szCs w:val="28"/>
        </w:rPr>
      </w:pPr>
    </w:p>
    <w:p w:rsidR="001E7A47" w:rsidRDefault="001E7A47" w:rsidP="00765D93">
      <w:pPr>
        <w:spacing w:line="240" w:lineRule="exact"/>
        <w:ind w:firstLine="30"/>
        <w:jc w:val="both"/>
        <w:rPr>
          <w:kern w:val="1"/>
          <w:sz w:val="28"/>
          <w:szCs w:val="28"/>
        </w:rPr>
      </w:pPr>
    </w:p>
    <w:p w:rsidR="001E7A47" w:rsidRDefault="001E7A47" w:rsidP="00765D93">
      <w:pPr>
        <w:spacing w:line="240" w:lineRule="exact"/>
        <w:ind w:firstLine="30"/>
        <w:jc w:val="both"/>
        <w:rPr>
          <w:kern w:val="1"/>
          <w:sz w:val="28"/>
          <w:szCs w:val="28"/>
        </w:rPr>
      </w:pPr>
    </w:p>
    <w:p w:rsidR="001E7A47" w:rsidRDefault="001E7A47" w:rsidP="00765D93">
      <w:pPr>
        <w:spacing w:line="240" w:lineRule="exact"/>
        <w:ind w:firstLine="30"/>
        <w:jc w:val="both"/>
        <w:rPr>
          <w:kern w:val="1"/>
          <w:sz w:val="28"/>
          <w:szCs w:val="28"/>
        </w:rPr>
      </w:pPr>
    </w:p>
    <w:p w:rsidR="001E7A47" w:rsidRDefault="001E7A47" w:rsidP="00765D93">
      <w:pPr>
        <w:spacing w:line="240" w:lineRule="exact"/>
        <w:ind w:firstLine="30"/>
        <w:jc w:val="both"/>
        <w:rPr>
          <w:kern w:val="1"/>
          <w:sz w:val="28"/>
          <w:szCs w:val="28"/>
        </w:rPr>
      </w:pPr>
    </w:p>
    <w:p w:rsidR="001E7A47" w:rsidRDefault="001E7A47" w:rsidP="00765D93">
      <w:pPr>
        <w:spacing w:line="240" w:lineRule="exact"/>
        <w:ind w:firstLine="30"/>
        <w:jc w:val="both"/>
        <w:rPr>
          <w:kern w:val="1"/>
          <w:sz w:val="28"/>
          <w:szCs w:val="28"/>
        </w:rPr>
      </w:pPr>
    </w:p>
    <w:p w:rsidR="001E7A47" w:rsidRDefault="001E7A47" w:rsidP="00765D93">
      <w:pPr>
        <w:spacing w:line="240" w:lineRule="exact"/>
        <w:ind w:firstLine="30"/>
        <w:jc w:val="both"/>
        <w:rPr>
          <w:sz w:val="28"/>
        </w:rPr>
      </w:pPr>
    </w:p>
    <w:p w:rsidR="001E7A47" w:rsidRDefault="001E7A47" w:rsidP="00765D93">
      <w:pPr>
        <w:pStyle w:val="a6"/>
        <w:rPr>
          <w:sz w:val="28"/>
        </w:rPr>
      </w:pPr>
    </w:p>
    <w:p w:rsidR="001E7A47" w:rsidRDefault="001E7A47" w:rsidP="00765D93">
      <w:pPr>
        <w:pStyle w:val="a6"/>
        <w:rPr>
          <w:sz w:val="28"/>
        </w:rPr>
      </w:pPr>
    </w:p>
    <w:p w:rsidR="001E7A47" w:rsidRDefault="001E7A47" w:rsidP="00A61FAB">
      <w:pPr>
        <w:pStyle w:val="a6"/>
        <w:ind w:left="6237"/>
        <w:rPr>
          <w:sz w:val="30"/>
        </w:rPr>
      </w:pPr>
      <w:r>
        <w:rPr>
          <w:sz w:val="30"/>
        </w:rPr>
        <w:lastRenderedPageBreak/>
        <w:t>ЗАТВЕРДЖЕНО Розпорядження</w:t>
      </w:r>
    </w:p>
    <w:p w:rsidR="001E7A47" w:rsidRDefault="001E7A47" w:rsidP="00A61FAB">
      <w:pPr>
        <w:pStyle w:val="a6"/>
        <w:ind w:left="6237"/>
        <w:rPr>
          <w:sz w:val="30"/>
        </w:rPr>
      </w:pPr>
      <w:r>
        <w:rPr>
          <w:sz w:val="30"/>
        </w:rPr>
        <w:t>міського голови</w:t>
      </w:r>
    </w:p>
    <w:p w:rsidR="001E7A47" w:rsidRDefault="001E7A47" w:rsidP="00445256">
      <w:pPr>
        <w:pStyle w:val="a6"/>
        <w:ind w:left="6237"/>
        <w:rPr>
          <w:sz w:val="30"/>
        </w:rPr>
      </w:pPr>
      <w:r>
        <w:rPr>
          <w:sz w:val="30"/>
        </w:rPr>
        <w:t xml:space="preserve"> 02.08</w:t>
      </w:r>
      <w:r w:rsidR="001B2F0B">
        <w:rPr>
          <w:sz w:val="30"/>
        </w:rPr>
        <w:t>.2016р</w:t>
      </w:r>
      <w:r>
        <w:rPr>
          <w:sz w:val="30"/>
        </w:rPr>
        <w:t>.</w:t>
      </w:r>
      <w:r w:rsidR="001B2F0B">
        <w:rPr>
          <w:sz w:val="30"/>
        </w:rPr>
        <w:t xml:space="preserve"> </w:t>
      </w:r>
      <w:r>
        <w:rPr>
          <w:sz w:val="30"/>
        </w:rPr>
        <w:t>№</w:t>
      </w:r>
      <w:r w:rsidR="001B2F0B">
        <w:rPr>
          <w:sz w:val="30"/>
        </w:rPr>
        <w:t xml:space="preserve"> 249 - р</w:t>
      </w:r>
    </w:p>
    <w:p w:rsidR="001E7A47" w:rsidRDefault="001E7A47" w:rsidP="00765D93">
      <w:pPr>
        <w:pStyle w:val="a6"/>
        <w:jc w:val="right"/>
        <w:rPr>
          <w:sz w:val="30"/>
        </w:rPr>
      </w:pPr>
    </w:p>
    <w:p w:rsidR="001E7A47" w:rsidRDefault="001E7A47" w:rsidP="00765D93">
      <w:pPr>
        <w:pStyle w:val="a6"/>
        <w:jc w:val="center"/>
        <w:rPr>
          <w:sz w:val="30"/>
        </w:rPr>
      </w:pPr>
      <w:r>
        <w:rPr>
          <w:sz w:val="30"/>
        </w:rPr>
        <w:t>СКЛАД</w:t>
      </w:r>
    </w:p>
    <w:p w:rsidR="001E7A47" w:rsidRDefault="001E7A47" w:rsidP="00523517">
      <w:pPr>
        <w:jc w:val="center"/>
        <w:rPr>
          <w:kern w:val="1"/>
          <w:sz w:val="28"/>
          <w:szCs w:val="28"/>
        </w:rPr>
      </w:pPr>
      <w:r>
        <w:rPr>
          <w:sz w:val="30"/>
        </w:rPr>
        <w:t>робочої групи з</w:t>
      </w:r>
      <w:r>
        <w:rPr>
          <w:kern w:val="1"/>
          <w:sz w:val="28"/>
          <w:szCs w:val="28"/>
        </w:rPr>
        <w:t xml:space="preserve"> проведення</w:t>
      </w:r>
      <w:r w:rsidRPr="00A6580F"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>моніторингу</w:t>
      </w:r>
    </w:p>
    <w:p w:rsidR="001E7A47" w:rsidRDefault="001E7A47" w:rsidP="00007740">
      <w:pPr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стану готовності навчальних закладів міста</w:t>
      </w:r>
      <w:r w:rsidRPr="00A6580F">
        <w:rPr>
          <w:kern w:val="1"/>
          <w:sz w:val="28"/>
          <w:szCs w:val="28"/>
        </w:rPr>
        <w:t xml:space="preserve"> </w:t>
      </w:r>
    </w:p>
    <w:p w:rsidR="001E7A47" w:rsidRDefault="001E7A47" w:rsidP="00007740">
      <w:pPr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до початку 2016-2017 навчального року</w:t>
      </w:r>
    </w:p>
    <w:p w:rsidR="001E7A47" w:rsidRDefault="001E7A47" w:rsidP="00765D93">
      <w:pPr>
        <w:pStyle w:val="a6"/>
        <w:jc w:val="center"/>
        <w:rPr>
          <w:sz w:val="30"/>
        </w:rPr>
      </w:pPr>
    </w:p>
    <w:tbl>
      <w:tblPr>
        <w:tblW w:w="9747" w:type="dxa"/>
        <w:tblLook w:val="01E0"/>
      </w:tblPr>
      <w:tblGrid>
        <w:gridCol w:w="3794"/>
        <w:gridCol w:w="5953"/>
      </w:tblGrid>
      <w:tr w:rsidR="001E7A47" w:rsidTr="002B2175">
        <w:trPr>
          <w:trHeight w:val="628"/>
        </w:trPr>
        <w:tc>
          <w:tcPr>
            <w:tcW w:w="3794" w:type="dxa"/>
          </w:tcPr>
          <w:p w:rsidR="001E7A47" w:rsidRDefault="001E7A47" w:rsidP="005254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Шуліка</w:t>
            </w:r>
          </w:p>
          <w:p w:rsidR="001E7A47" w:rsidRPr="00723847" w:rsidRDefault="001E7A47" w:rsidP="005254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Олена Олександрівна</w:t>
            </w:r>
          </w:p>
        </w:tc>
        <w:tc>
          <w:tcPr>
            <w:tcW w:w="5953" w:type="dxa"/>
          </w:tcPr>
          <w:p w:rsidR="001E7A47" w:rsidRDefault="001E7A47" w:rsidP="005254F4">
            <w:pPr>
              <w:rPr>
                <w:sz w:val="28"/>
                <w:szCs w:val="28"/>
              </w:rPr>
            </w:pPr>
            <w:r w:rsidRPr="00723847">
              <w:rPr>
                <w:sz w:val="28"/>
                <w:szCs w:val="28"/>
              </w:rPr>
              <w:t>заступник міського голови</w:t>
            </w:r>
            <w:r>
              <w:rPr>
                <w:sz w:val="28"/>
                <w:szCs w:val="28"/>
              </w:rPr>
              <w:t xml:space="preserve"> з питань діяльності виконавчих органів ради</w:t>
            </w:r>
          </w:p>
          <w:p w:rsidR="001E7A47" w:rsidRPr="00723847" w:rsidRDefault="001E7A47" w:rsidP="005254F4">
            <w:pPr>
              <w:rPr>
                <w:sz w:val="28"/>
                <w:szCs w:val="28"/>
              </w:rPr>
            </w:pPr>
          </w:p>
        </w:tc>
      </w:tr>
      <w:tr w:rsidR="001E7A47" w:rsidTr="002B2175">
        <w:trPr>
          <w:trHeight w:val="628"/>
        </w:trPr>
        <w:tc>
          <w:tcPr>
            <w:tcW w:w="3794" w:type="dxa"/>
          </w:tcPr>
          <w:p w:rsidR="001E7A47" w:rsidRDefault="001E7A47" w:rsidP="00F50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Дем'яненко </w:t>
            </w:r>
          </w:p>
          <w:p w:rsidR="001E7A47" w:rsidRDefault="001E7A47" w:rsidP="00F50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Ірина Вікторівна</w:t>
            </w:r>
          </w:p>
          <w:p w:rsidR="001E7A47" w:rsidRPr="00723847" w:rsidRDefault="001E7A47" w:rsidP="00064CD0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1E7A47" w:rsidRPr="00723847" w:rsidRDefault="001E7A47" w:rsidP="00F50E81">
            <w:pPr>
              <w:rPr>
                <w:sz w:val="28"/>
                <w:szCs w:val="28"/>
              </w:rPr>
            </w:pPr>
            <w:r w:rsidRPr="00723847">
              <w:rPr>
                <w:sz w:val="28"/>
                <w:szCs w:val="28"/>
              </w:rPr>
              <w:t>начальник відділу освіти</w:t>
            </w:r>
          </w:p>
        </w:tc>
      </w:tr>
      <w:tr w:rsidR="001E7A47" w:rsidTr="002B2175">
        <w:trPr>
          <w:trHeight w:val="628"/>
        </w:trPr>
        <w:tc>
          <w:tcPr>
            <w:tcW w:w="3794" w:type="dxa"/>
          </w:tcPr>
          <w:p w:rsidR="001E7A47" w:rsidRDefault="001E7A47" w:rsidP="00064C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Дудникова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E7A47" w:rsidRDefault="001E7A47" w:rsidP="00064C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Олена Іванівна</w:t>
            </w:r>
          </w:p>
          <w:p w:rsidR="001E7A47" w:rsidRDefault="001E7A47" w:rsidP="00F50E81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1E7A47" w:rsidRPr="00723847" w:rsidRDefault="001E7A47" w:rsidP="00F50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головний лікар </w:t>
            </w:r>
            <w:proofErr w:type="spellStart"/>
            <w:r>
              <w:rPr>
                <w:sz w:val="28"/>
                <w:szCs w:val="28"/>
              </w:rPr>
              <w:t>КЗ</w:t>
            </w:r>
            <w:proofErr w:type="spellEnd"/>
            <w:r>
              <w:rPr>
                <w:sz w:val="28"/>
                <w:szCs w:val="28"/>
              </w:rPr>
              <w:t xml:space="preserve"> "Центр первинної медико-санітарної допомоги"</w:t>
            </w:r>
          </w:p>
        </w:tc>
      </w:tr>
      <w:tr w:rsidR="001E7A47" w:rsidTr="002B2175">
        <w:trPr>
          <w:trHeight w:val="628"/>
        </w:trPr>
        <w:tc>
          <w:tcPr>
            <w:tcW w:w="3794" w:type="dxa"/>
          </w:tcPr>
          <w:p w:rsidR="001E7A47" w:rsidRDefault="001E7A47" w:rsidP="005254F4">
            <w:pPr>
              <w:jc w:val="both"/>
              <w:rPr>
                <w:rStyle w:val="xfm2097936654"/>
                <w:bCs/>
                <w:sz w:val="28"/>
                <w:szCs w:val="28"/>
              </w:rPr>
            </w:pPr>
            <w:proofErr w:type="spellStart"/>
            <w:r w:rsidRPr="0027569E">
              <w:rPr>
                <w:rStyle w:val="xfm2097936654"/>
                <w:bCs/>
                <w:sz w:val="28"/>
                <w:szCs w:val="28"/>
              </w:rPr>
              <w:t>Атоєв</w:t>
            </w:r>
            <w:proofErr w:type="spellEnd"/>
            <w:r w:rsidRPr="0027569E">
              <w:rPr>
                <w:rStyle w:val="xfm2097936654"/>
                <w:bCs/>
                <w:sz w:val="28"/>
                <w:szCs w:val="28"/>
              </w:rPr>
              <w:t xml:space="preserve"> </w:t>
            </w:r>
          </w:p>
          <w:p w:rsidR="001E7A47" w:rsidRPr="0027569E" w:rsidRDefault="001E7A47" w:rsidP="005254F4">
            <w:pPr>
              <w:jc w:val="both"/>
              <w:rPr>
                <w:sz w:val="28"/>
                <w:szCs w:val="28"/>
              </w:rPr>
            </w:pPr>
            <w:proofErr w:type="spellStart"/>
            <w:r w:rsidRPr="0027569E">
              <w:rPr>
                <w:sz w:val="28"/>
                <w:szCs w:val="28"/>
              </w:rPr>
              <w:t>Бегихон</w:t>
            </w:r>
            <w:proofErr w:type="spellEnd"/>
            <w:r w:rsidRPr="002756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7569E">
              <w:rPr>
                <w:sz w:val="28"/>
                <w:szCs w:val="28"/>
              </w:rPr>
              <w:t>Машафа</w:t>
            </w:r>
            <w:r>
              <w:rPr>
                <w:sz w:val="28"/>
                <w:szCs w:val="28"/>
              </w:rPr>
              <w:t>йо</w:t>
            </w:r>
            <w:r w:rsidRPr="0027569E">
              <w:rPr>
                <w:sz w:val="28"/>
                <w:szCs w:val="28"/>
              </w:rPr>
              <w:t>вич</w:t>
            </w:r>
            <w:proofErr w:type="spellEnd"/>
          </w:p>
        </w:tc>
        <w:tc>
          <w:tcPr>
            <w:tcW w:w="5953" w:type="dxa"/>
          </w:tcPr>
          <w:p w:rsidR="001E7A47" w:rsidRDefault="001E7A47" w:rsidP="005254F4">
            <w:pPr>
              <w:rPr>
                <w:sz w:val="28"/>
                <w:szCs w:val="28"/>
              </w:rPr>
            </w:pPr>
            <w:proofErr w:type="spellStart"/>
            <w:r>
              <w:rPr>
                <w:rStyle w:val="xfm20541285"/>
                <w:sz w:val="28"/>
                <w:szCs w:val="28"/>
              </w:rPr>
              <w:t>в.о</w:t>
            </w:r>
            <w:proofErr w:type="spellEnd"/>
            <w:r>
              <w:rPr>
                <w:rStyle w:val="xfm20541285"/>
                <w:sz w:val="28"/>
                <w:szCs w:val="28"/>
              </w:rPr>
              <w:t xml:space="preserve">. начальника управління </w:t>
            </w:r>
            <w:proofErr w:type="spellStart"/>
            <w:r>
              <w:rPr>
                <w:rStyle w:val="xfm20541285"/>
                <w:sz w:val="28"/>
                <w:szCs w:val="28"/>
              </w:rPr>
              <w:t>держпродспоживслужби</w:t>
            </w:r>
            <w:proofErr w:type="spellEnd"/>
            <w:r>
              <w:rPr>
                <w:rStyle w:val="xfm20541285"/>
                <w:sz w:val="28"/>
                <w:szCs w:val="28"/>
              </w:rPr>
              <w:t xml:space="preserve"> в м. Павлограді </w:t>
            </w:r>
            <w:r w:rsidRPr="0027569E">
              <w:rPr>
                <w:sz w:val="28"/>
                <w:szCs w:val="28"/>
              </w:rPr>
              <w:t xml:space="preserve"> </w:t>
            </w:r>
          </w:p>
          <w:p w:rsidR="001E7A47" w:rsidRDefault="001E7A47" w:rsidP="005254F4">
            <w:pPr>
              <w:rPr>
                <w:sz w:val="28"/>
                <w:szCs w:val="28"/>
              </w:rPr>
            </w:pPr>
            <w:r w:rsidRPr="0027569E">
              <w:rPr>
                <w:sz w:val="28"/>
                <w:szCs w:val="28"/>
              </w:rPr>
              <w:t>(за згодою)</w:t>
            </w:r>
          </w:p>
          <w:p w:rsidR="001E7A47" w:rsidRPr="0027569E" w:rsidRDefault="001E7A47" w:rsidP="005254F4">
            <w:pPr>
              <w:rPr>
                <w:sz w:val="28"/>
                <w:szCs w:val="28"/>
              </w:rPr>
            </w:pPr>
          </w:p>
        </w:tc>
      </w:tr>
      <w:tr w:rsidR="001E7A47" w:rsidTr="002B2175">
        <w:trPr>
          <w:trHeight w:val="628"/>
        </w:trPr>
        <w:tc>
          <w:tcPr>
            <w:tcW w:w="3794" w:type="dxa"/>
          </w:tcPr>
          <w:p w:rsidR="001E7A47" w:rsidRDefault="001E7A47" w:rsidP="005254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Журавель </w:t>
            </w:r>
          </w:p>
          <w:p w:rsidR="001E7A47" w:rsidRDefault="001E7A47" w:rsidP="005254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Сергій Петрович</w:t>
            </w:r>
          </w:p>
          <w:p w:rsidR="001E7A47" w:rsidRPr="00723847" w:rsidRDefault="001E7A47" w:rsidP="005254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1E7A47" w:rsidRDefault="001E7A47" w:rsidP="005254F4">
            <w:pPr>
              <w:rPr>
                <w:sz w:val="28"/>
                <w:szCs w:val="28"/>
              </w:rPr>
            </w:pPr>
            <w:r w:rsidRPr="00466DDA">
              <w:rPr>
                <w:sz w:val="28"/>
                <w:szCs w:val="28"/>
              </w:rPr>
              <w:t>завідувач відділу ВСП “</w:t>
            </w:r>
            <w:proofErr w:type="spellStart"/>
            <w:r w:rsidRPr="00466DDA">
              <w:rPr>
                <w:sz w:val="28"/>
                <w:szCs w:val="28"/>
              </w:rPr>
              <w:t>Павлоградський</w:t>
            </w:r>
            <w:proofErr w:type="spellEnd"/>
            <w:r w:rsidRPr="00466DDA">
              <w:rPr>
                <w:sz w:val="28"/>
                <w:szCs w:val="28"/>
              </w:rPr>
              <w:t xml:space="preserve"> </w:t>
            </w:r>
            <w:proofErr w:type="spellStart"/>
            <w:r w:rsidRPr="00466DDA">
              <w:rPr>
                <w:sz w:val="28"/>
                <w:szCs w:val="28"/>
              </w:rPr>
              <w:t>міськрайонний</w:t>
            </w:r>
            <w:proofErr w:type="spellEnd"/>
            <w:r w:rsidRPr="00466DDA">
              <w:rPr>
                <w:sz w:val="28"/>
                <w:szCs w:val="28"/>
              </w:rPr>
              <w:t xml:space="preserve"> відділ лабораторних досліджень ДУ “</w:t>
            </w:r>
            <w:proofErr w:type="spellStart"/>
            <w:r w:rsidRPr="00466DDA">
              <w:rPr>
                <w:sz w:val="28"/>
                <w:szCs w:val="28"/>
              </w:rPr>
              <w:t>Павлоградський</w:t>
            </w:r>
            <w:proofErr w:type="spellEnd"/>
            <w:r w:rsidRPr="00466DDA">
              <w:rPr>
                <w:sz w:val="28"/>
                <w:szCs w:val="28"/>
              </w:rPr>
              <w:t xml:space="preserve"> обласний лабораторний центр </w:t>
            </w:r>
            <w:proofErr w:type="spellStart"/>
            <w:r w:rsidRPr="00466DDA">
              <w:rPr>
                <w:sz w:val="28"/>
                <w:szCs w:val="28"/>
              </w:rPr>
              <w:t>Держсанепідслужби</w:t>
            </w:r>
            <w:proofErr w:type="spellEnd"/>
            <w:r w:rsidRPr="00466DDA">
              <w:rPr>
                <w:sz w:val="28"/>
                <w:szCs w:val="28"/>
              </w:rPr>
              <w:t xml:space="preserve"> </w:t>
            </w:r>
            <w:proofErr w:type="spellStart"/>
            <w:r w:rsidRPr="00466DDA">
              <w:rPr>
                <w:sz w:val="28"/>
                <w:szCs w:val="28"/>
              </w:rPr>
              <w:t>України”</w:t>
            </w:r>
            <w:proofErr w:type="spellEnd"/>
            <w:r w:rsidRPr="00466DDA">
              <w:rPr>
                <w:sz w:val="28"/>
                <w:szCs w:val="28"/>
              </w:rPr>
              <w:t xml:space="preserve"> </w:t>
            </w:r>
          </w:p>
          <w:p w:rsidR="001E7A47" w:rsidRDefault="001E7A47" w:rsidP="005254F4">
            <w:pPr>
              <w:rPr>
                <w:sz w:val="28"/>
                <w:szCs w:val="28"/>
              </w:rPr>
            </w:pPr>
            <w:r w:rsidRPr="00466DDA">
              <w:rPr>
                <w:sz w:val="28"/>
                <w:szCs w:val="28"/>
              </w:rPr>
              <w:t>(за згодою)</w:t>
            </w:r>
          </w:p>
          <w:p w:rsidR="001E7A47" w:rsidRPr="00466DDA" w:rsidRDefault="001E7A47" w:rsidP="005254F4">
            <w:pPr>
              <w:rPr>
                <w:sz w:val="28"/>
                <w:szCs w:val="28"/>
              </w:rPr>
            </w:pPr>
          </w:p>
        </w:tc>
      </w:tr>
      <w:tr w:rsidR="001E7A47" w:rsidTr="002B2175">
        <w:trPr>
          <w:trHeight w:val="306"/>
        </w:trPr>
        <w:tc>
          <w:tcPr>
            <w:tcW w:w="3794" w:type="dxa"/>
          </w:tcPr>
          <w:p w:rsidR="001E7A47" w:rsidRDefault="001E7A47" w:rsidP="005254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40"/>
              </w:tabs>
              <w:jc w:val="both"/>
              <w:rPr>
                <w:rStyle w:val="xfm510708515"/>
                <w:bCs/>
                <w:sz w:val="28"/>
                <w:szCs w:val="28"/>
              </w:rPr>
            </w:pPr>
            <w:proofErr w:type="spellStart"/>
            <w:r>
              <w:rPr>
                <w:rStyle w:val="xfm510708515"/>
                <w:bCs/>
                <w:sz w:val="28"/>
                <w:szCs w:val="28"/>
              </w:rPr>
              <w:t>Жирнов</w:t>
            </w:r>
            <w:proofErr w:type="spellEnd"/>
            <w:r>
              <w:rPr>
                <w:rStyle w:val="xfm510708515"/>
                <w:bCs/>
                <w:sz w:val="28"/>
                <w:szCs w:val="28"/>
              </w:rPr>
              <w:t xml:space="preserve"> </w:t>
            </w:r>
          </w:p>
          <w:p w:rsidR="001E7A47" w:rsidRPr="0027569E" w:rsidRDefault="001E7A47" w:rsidP="005254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40"/>
              </w:tabs>
              <w:jc w:val="both"/>
              <w:rPr>
                <w:sz w:val="28"/>
                <w:szCs w:val="28"/>
              </w:rPr>
            </w:pPr>
            <w:r>
              <w:rPr>
                <w:rStyle w:val="xfm510708515"/>
                <w:bCs/>
                <w:sz w:val="28"/>
                <w:szCs w:val="28"/>
              </w:rPr>
              <w:t xml:space="preserve">Павло Олександрович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</w:tcPr>
          <w:p w:rsidR="001E7A47" w:rsidRDefault="001E7A47" w:rsidP="005254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40"/>
              </w:tabs>
              <w:rPr>
                <w:sz w:val="28"/>
                <w:szCs w:val="28"/>
              </w:rPr>
            </w:pPr>
            <w:r>
              <w:rPr>
                <w:rStyle w:val="xfm89678007"/>
                <w:sz w:val="28"/>
                <w:szCs w:val="28"/>
              </w:rPr>
              <w:t>з</w:t>
            </w:r>
            <w:r w:rsidRPr="00BA5175">
              <w:rPr>
                <w:rStyle w:val="xfm89678007"/>
                <w:sz w:val="28"/>
                <w:szCs w:val="28"/>
              </w:rPr>
              <w:t xml:space="preserve">аступник начальника управління - начальник відділу </w:t>
            </w:r>
            <w:proofErr w:type="spellStart"/>
            <w:r w:rsidRPr="00BA5175">
              <w:rPr>
                <w:rStyle w:val="xfm89678007"/>
                <w:sz w:val="28"/>
                <w:szCs w:val="28"/>
              </w:rPr>
              <w:t>держнагляду</w:t>
            </w:r>
            <w:proofErr w:type="spellEnd"/>
            <w:r w:rsidRPr="00BA5175">
              <w:rPr>
                <w:rStyle w:val="xfm89678007"/>
                <w:sz w:val="28"/>
                <w:szCs w:val="28"/>
              </w:rPr>
              <w:t xml:space="preserve"> (контролю) у сфері пожежної, техногенної безпеки та цивільного захисту Павлоградського міжрайонного управління ГУ ДСНС України у Дніпропетровській області, майор служби</w:t>
            </w:r>
            <w:r w:rsidRPr="00BA5175">
              <w:rPr>
                <w:sz w:val="28"/>
                <w:szCs w:val="28"/>
              </w:rPr>
              <w:t xml:space="preserve"> </w:t>
            </w:r>
          </w:p>
          <w:p w:rsidR="001E7A47" w:rsidRDefault="001E7A47" w:rsidP="005254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40"/>
              </w:tabs>
              <w:rPr>
                <w:sz w:val="28"/>
                <w:szCs w:val="28"/>
              </w:rPr>
            </w:pPr>
            <w:r w:rsidRPr="00BA5175">
              <w:rPr>
                <w:sz w:val="28"/>
                <w:szCs w:val="28"/>
              </w:rPr>
              <w:t xml:space="preserve">(за згодою) </w:t>
            </w:r>
          </w:p>
          <w:p w:rsidR="001E7A47" w:rsidRPr="00BA5175" w:rsidRDefault="001E7A47" w:rsidP="005254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40"/>
              </w:tabs>
              <w:rPr>
                <w:sz w:val="28"/>
                <w:szCs w:val="28"/>
              </w:rPr>
            </w:pPr>
          </w:p>
        </w:tc>
      </w:tr>
      <w:tr w:rsidR="001E7A47" w:rsidTr="002B2175">
        <w:trPr>
          <w:trHeight w:val="306"/>
        </w:trPr>
        <w:tc>
          <w:tcPr>
            <w:tcW w:w="3794" w:type="dxa"/>
          </w:tcPr>
          <w:p w:rsidR="001E7A47" w:rsidRDefault="001E7A47" w:rsidP="005254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Третяк</w:t>
            </w:r>
          </w:p>
          <w:p w:rsidR="001E7A47" w:rsidRPr="00723847" w:rsidRDefault="001E7A47" w:rsidP="005254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Ганна Валеріївна</w:t>
            </w:r>
          </w:p>
        </w:tc>
        <w:tc>
          <w:tcPr>
            <w:tcW w:w="5953" w:type="dxa"/>
          </w:tcPr>
          <w:p w:rsidR="001E7A47" w:rsidRPr="00723847" w:rsidRDefault="001E7A47" w:rsidP="00960A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Павлоградської міської ради 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>ІІ скликання (за згодою)</w:t>
            </w:r>
          </w:p>
        </w:tc>
      </w:tr>
      <w:tr w:rsidR="001E7A47" w:rsidTr="002B2175">
        <w:trPr>
          <w:trHeight w:val="306"/>
        </w:trPr>
        <w:tc>
          <w:tcPr>
            <w:tcW w:w="3794" w:type="dxa"/>
          </w:tcPr>
          <w:p w:rsidR="001E7A47" w:rsidRDefault="001E7A47" w:rsidP="005254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40"/>
              </w:tabs>
              <w:jc w:val="both"/>
              <w:rPr>
                <w:sz w:val="28"/>
                <w:szCs w:val="28"/>
              </w:rPr>
            </w:pPr>
          </w:p>
          <w:p w:rsidR="001E7A47" w:rsidRDefault="001E7A47" w:rsidP="005254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4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Уставицька</w:t>
            </w:r>
            <w:proofErr w:type="spellEnd"/>
          </w:p>
          <w:p w:rsidR="001E7A47" w:rsidRDefault="001E7A47" w:rsidP="005254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Наталія Іванівна</w:t>
            </w:r>
          </w:p>
        </w:tc>
        <w:tc>
          <w:tcPr>
            <w:tcW w:w="5953" w:type="dxa"/>
          </w:tcPr>
          <w:p w:rsidR="001E7A47" w:rsidRDefault="001E7A47" w:rsidP="00960A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40"/>
              </w:tabs>
              <w:rPr>
                <w:sz w:val="28"/>
                <w:szCs w:val="28"/>
              </w:rPr>
            </w:pPr>
          </w:p>
          <w:p w:rsidR="001E7A47" w:rsidRDefault="001E7A47" w:rsidP="00960A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громадської ради (за згодою)</w:t>
            </w:r>
          </w:p>
        </w:tc>
      </w:tr>
    </w:tbl>
    <w:p w:rsidR="001E7A47" w:rsidRDefault="001E7A47" w:rsidP="00765D93">
      <w:pPr>
        <w:pStyle w:val="a6"/>
      </w:pPr>
    </w:p>
    <w:p w:rsidR="001E7A47" w:rsidRDefault="001E7A47" w:rsidP="00765D93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освіти </w:t>
      </w:r>
    </w:p>
    <w:p w:rsidR="001E7A47" w:rsidRPr="006B7719" w:rsidRDefault="001E7A47" w:rsidP="00765D93">
      <w:pPr>
        <w:rPr>
          <w:sz w:val="28"/>
          <w:szCs w:val="28"/>
        </w:rPr>
      </w:pPr>
      <w:r>
        <w:rPr>
          <w:sz w:val="28"/>
          <w:szCs w:val="28"/>
        </w:rPr>
        <w:t xml:space="preserve">Павлоградської міської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>І.В. Дем'яненко</w:t>
      </w:r>
    </w:p>
    <w:sectPr w:rsidR="001E7A47" w:rsidRPr="006B7719" w:rsidSect="00007740">
      <w:headerReference w:type="even" r:id="rId9"/>
      <w:headerReference w:type="default" r:id="rId10"/>
      <w:pgSz w:w="11906" w:h="16838" w:code="9"/>
      <w:pgMar w:top="709" w:right="992" w:bottom="709" w:left="1701" w:header="6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84B" w:rsidRDefault="00EF084B">
      <w:r>
        <w:separator/>
      </w:r>
    </w:p>
  </w:endnote>
  <w:endnote w:type="continuationSeparator" w:id="0">
    <w:p w:rsidR="00EF084B" w:rsidRDefault="00EF0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tarSymbol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84B" w:rsidRDefault="00EF084B">
      <w:r>
        <w:separator/>
      </w:r>
    </w:p>
  </w:footnote>
  <w:footnote w:type="continuationSeparator" w:id="0">
    <w:p w:rsidR="00EF084B" w:rsidRDefault="00EF08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A47" w:rsidRDefault="001F594F" w:rsidP="00811F2D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1E7A47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1E7A47" w:rsidRDefault="001E7A47">
    <w:pPr>
      <w:pStyle w:val="af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A47" w:rsidRDefault="001E7A47" w:rsidP="00811F2D">
    <w:pPr>
      <w:pStyle w:val="af"/>
      <w:framePr w:wrap="around" w:vAnchor="text" w:hAnchor="margin" w:xAlign="center" w:y="1"/>
      <w:jc w:val="center"/>
      <w:rPr>
        <w:rStyle w:val="af1"/>
      </w:rPr>
    </w:pPr>
  </w:p>
  <w:p w:rsidR="001E7A47" w:rsidRDefault="001E7A47" w:rsidP="00811F2D">
    <w:pPr>
      <w:pStyle w:val="af"/>
      <w:framePr w:wrap="around" w:vAnchor="text" w:hAnchor="margin" w:xAlign="center" w:y="1"/>
      <w:jc w:val="center"/>
      <w:rPr>
        <w:rStyle w:val="af1"/>
      </w:rPr>
    </w:pPr>
  </w:p>
  <w:p w:rsidR="001E7A47" w:rsidRDefault="001E7A47" w:rsidP="00811F2D">
    <w:pPr>
      <w:pStyle w:val="af"/>
      <w:framePr w:wrap="around" w:vAnchor="text" w:hAnchor="margin" w:xAlign="center" w:y="1"/>
      <w:jc w:val="center"/>
      <w:rPr>
        <w:rStyle w:val="af1"/>
      </w:rPr>
    </w:pPr>
  </w:p>
  <w:p w:rsidR="001E7A47" w:rsidRDefault="001E7A47" w:rsidP="00811F2D">
    <w:pPr>
      <w:pStyle w:val="af"/>
      <w:framePr w:wrap="around" w:vAnchor="text" w:hAnchor="margin" w:xAlign="center" w:y="1"/>
      <w:rPr>
        <w:rStyle w:val="af1"/>
      </w:rPr>
    </w:pPr>
  </w:p>
  <w:p w:rsidR="001E7A47" w:rsidRDefault="001E7A47">
    <w:pPr>
      <w:pStyle w:val="af"/>
      <w:framePr w:wrap="around" w:vAnchor="text" w:hAnchor="margin" w:xAlign="right" w:y="1"/>
      <w:rPr>
        <w:rStyle w:val="af1"/>
        <w:lang w:val="uk-UA"/>
      </w:rPr>
    </w:pPr>
  </w:p>
  <w:p w:rsidR="001E7A47" w:rsidRDefault="001E7A47" w:rsidP="00811F2D">
    <w:pPr>
      <w:pStyle w:val="af"/>
      <w:ind w:right="360"/>
      <w:jc w:val="center"/>
    </w:pPr>
  </w:p>
  <w:p w:rsidR="001E7A47" w:rsidRDefault="001E7A47" w:rsidP="00811F2D">
    <w:pPr>
      <w:pStyle w:val="af"/>
      <w:ind w:right="360"/>
      <w:jc w:val="center"/>
    </w:pPr>
  </w:p>
  <w:p w:rsidR="001E7A47" w:rsidRDefault="001E7A47" w:rsidP="00811F2D">
    <w:pPr>
      <w:pStyle w:val="af"/>
      <w:ind w:right="360"/>
      <w:jc w:val="center"/>
    </w:pPr>
  </w:p>
  <w:p w:rsidR="001E7A47" w:rsidRDefault="001E7A47" w:rsidP="00811F2D">
    <w:pPr>
      <w:pStyle w:val="af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7D3293F"/>
    <w:multiLevelType w:val="hybridMultilevel"/>
    <w:tmpl w:val="F1E46E48"/>
    <w:lvl w:ilvl="0" w:tplc="3E3037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2AB0450"/>
    <w:multiLevelType w:val="hybridMultilevel"/>
    <w:tmpl w:val="A008DE7C"/>
    <w:lvl w:ilvl="0" w:tplc="A86EF5A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73653EC"/>
    <w:multiLevelType w:val="multilevel"/>
    <w:tmpl w:val="9F2023CC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>
    <w:nsid w:val="6A062E3C"/>
    <w:multiLevelType w:val="hybridMultilevel"/>
    <w:tmpl w:val="ABD461D8"/>
    <w:lvl w:ilvl="0" w:tplc="44BAE8F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isplayBackgroundShape/>
  <w:embedSystemFonts/>
  <w:proofState w:spelling="clean" w:grammar="clean"/>
  <w:stylePaneFormatFilter w:val="000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37C"/>
    <w:rsid w:val="00007740"/>
    <w:rsid w:val="000522D2"/>
    <w:rsid w:val="000524A2"/>
    <w:rsid w:val="00064CD0"/>
    <w:rsid w:val="00065D19"/>
    <w:rsid w:val="000C5285"/>
    <w:rsid w:val="000C662E"/>
    <w:rsid w:val="001174CE"/>
    <w:rsid w:val="00117838"/>
    <w:rsid w:val="00131D3F"/>
    <w:rsid w:val="001520AB"/>
    <w:rsid w:val="00156AD7"/>
    <w:rsid w:val="00166D6B"/>
    <w:rsid w:val="0018106E"/>
    <w:rsid w:val="001A077C"/>
    <w:rsid w:val="001B2F0B"/>
    <w:rsid w:val="001C2CBB"/>
    <w:rsid w:val="001C5010"/>
    <w:rsid w:val="001E7A47"/>
    <w:rsid w:val="001F474C"/>
    <w:rsid w:val="001F594F"/>
    <w:rsid w:val="0023309B"/>
    <w:rsid w:val="00236EB4"/>
    <w:rsid w:val="0024366D"/>
    <w:rsid w:val="0027363F"/>
    <w:rsid w:val="0027569E"/>
    <w:rsid w:val="002B2175"/>
    <w:rsid w:val="002C1B43"/>
    <w:rsid w:val="002F63E2"/>
    <w:rsid w:val="00350659"/>
    <w:rsid w:val="003728B3"/>
    <w:rsid w:val="00392C87"/>
    <w:rsid w:val="003B5052"/>
    <w:rsid w:val="003E1038"/>
    <w:rsid w:val="00402393"/>
    <w:rsid w:val="00424BA9"/>
    <w:rsid w:val="00426D7D"/>
    <w:rsid w:val="00445256"/>
    <w:rsid w:val="004459A0"/>
    <w:rsid w:val="00464523"/>
    <w:rsid w:val="00466DDA"/>
    <w:rsid w:val="00483C9C"/>
    <w:rsid w:val="004A0E32"/>
    <w:rsid w:val="004A6532"/>
    <w:rsid w:val="004B5016"/>
    <w:rsid w:val="005118D0"/>
    <w:rsid w:val="00523517"/>
    <w:rsid w:val="005254F4"/>
    <w:rsid w:val="00544BD6"/>
    <w:rsid w:val="00554BEA"/>
    <w:rsid w:val="00557964"/>
    <w:rsid w:val="00574280"/>
    <w:rsid w:val="005B6B41"/>
    <w:rsid w:val="005C2FC5"/>
    <w:rsid w:val="005D0051"/>
    <w:rsid w:val="005E749B"/>
    <w:rsid w:val="005F56A5"/>
    <w:rsid w:val="00625DEF"/>
    <w:rsid w:val="0063412D"/>
    <w:rsid w:val="006831C5"/>
    <w:rsid w:val="006A69E6"/>
    <w:rsid w:val="006B1BF9"/>
    <w:rsid w:val="006B7719"/>
    <w:rsid w:val="006C3A07"/>
    <w:rsid w:val="006F3946"/>
    <w:rsid w:val="00717628"/>
    <w:rsid w:val="007205ED"/>
    <w:rsid w:val="00723847"/>
    <w:rsid w:val="00765D93"/>
    <w:rsid w:val="007A4907"/>
    <w:rsid w:val="007B107B"/>
    <w:rsid w:val="007E1C70"/>
    <w:rsid w:val="00811F2D"/>
    <w:rsid w:val="00817966"/>
    <w:rsid w:val="008278CF"/>
    <w:rsid w:val="008542CE"/>
    <w:rsid w:val="008A5F24"/>
    <w:rsid w:val="00904EC7"/>
    <w:rsid w:val="0095228D"/>
    <w:rsid w:val="00956BEB"/>
    <w:rsid w:val="009606C2"/>
    <w:rsid w:val="0096099C"/>
    <w:rsid w:val="00960AB6"/>
    <w:rsid w:val="00980509"/>
    <w:rsid w:val="009B7DE8"/>
    <w:rsid w:val="009C44E2"/>
    <w:rsid w:val="009D57E7"/>
    <w:rsid w:val="00A05B85"/>
    <w:rsid w:val="00A42D18"/>
    <w:rsid w:val="00A61FAB"/>
    <w:rsid w:val="00A62CC2"/>
    <w:rsid w:val="00A64039"/>
    <w:rsid w:val="00A64EEE"/>
    <w:rsid w:val="00A65752"/>
    <w:rsid w:val="00A6580F"/>
    <w:rsid w:val="00A97FC0"/>
    <w:rsid w:val="00AA4384"/>
    <w:rsid w:val="00AB7A57"/>
    <w:rsid w:val="00AC3F9A"/>
    <w:rsid w:val="00AE1576"/>
    <w:rsid w:val="00B40727"/>
    <w:rsid w:val="00B62C9D"/>
    <w:rsid w:val="00B81179"/>
    <w:rsid w:val="00BA1926"/>
    <w:rsid w:val="00BA5175"/>
    <w:rsid w:val="00BA6C85"/>
    <w:rsid w:val="00C017F8"/>
    <w:rsid w:val="00C17E3F"/>
    <w:rsid w:val="00C27894"/>
    <w:rsid w:val="00C47C7D"/>
    <w:rsid w:val="00C55620"/>
    <w:rsid w:val="00CC7F2D"/>
    <w:rsid w:val="00CF6D66"/>
    <w:rsid w:val="00D0137C"/>
    <w:rsid w:val="00D42D4A"/>
    <w:rsid w:val="00D76E34"/>
    <w:rsid w:val="00DA6A85"/>
    <w:rsid w:val="00DB25DE"/>
    <w:rsid w:val="00E04719"/>
    <w:rsid w:val="00E57D58"/>
    <w:rsid w:val="00EA7093"/>
    <w:rsid w:val="00EB14E5"/>
    <w:rsid w:val="00EE0094"/>
    <w:rsid w:val="00EF084B"/>
    <w:rsid w:val="00F50E81"/>
    <w:rsid w:val="00F77BC7"/>
    <w:rsid w:val="00FA255E"/>
    <w:rsid w:val="00FD6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719"/>
    <w:pPr>
      <w:suppressAutoHyphens/>
    </w:pPr>
    <w:rPr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E04719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E04719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E04719"/>
    <w:pPr>
      <w:keepNext/>
      <w:numPr>
        <w:ilvl w:val="2"/>
        <w:numId w:val="1"/>
      </w:numPr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iPriority w:val="99"/>
    <w:qFormat/>
    <w:rsid w:val="00E04719"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E04719"/>
    <w:pPr>
      <w:keepNext/>
      <w:numPr>
        <w:ilvl w:val="4"/>
        <w:numId w:val="1"/>
      </w:numPr>
      <w:ind w:left="-567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E04719"/>
    <w:pPr>
      <w:keepNext/>
      <w:numPr>
        <w:ilvl w:val="5"/>
        <w:numId w:val="1"/>
      </w:numPr>
      <w:ind w:left="-426"/>
      <w:outlineLvl w:val="5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520AB"/>
    <w:rPr>
      <w:rFonts w:ascii="Cambria" w:hAnsi="Cambria" w:cs="Times New Roman"/>
      <w:b/>
      <w:bCs/>
      <w:kern w:val="32"/>
      <w:sz w:val="32"/>
      <w:szCs w:val="32"/>
      <w:lang w:val="uk-UA"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520AB"/>
    <w:rPr>
      <w:rFonts w:ascii="Cambria" w:hAnsi="Cambria" w:cs="Times New Roman"/>
      <w:b/>
      <w:bCs/>
      <w:i/>
      <w:iCs/>
      <w:sz w:val="28"/>
      <w:szCs w:val="28"/>
      <w:lang w:val="uk-UA"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520AB"/>
    <w:rPr>
      <w:rFonts w:ascii="Cambria" w:hAnsi="Cambria" w:cs="Times New Roman"/>
      <w:b/>
      <w:bCs/>
      <w:sz w:val="26"/>
      <w:szCs w:val="26"/>
      <w:lang w:val="uk-UA"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520AB"/>
    <w:rPr>
      <w:rFonts w:ascii="Calibri" w:hAnsi="Calibri" w:cs="Times New Roman"/>
      <w:b/>
      <w:bCs/>
      <w:sz w:val="28"/>
      <w:szCs w:val="28"/>
      <w:lang w:val="uk-UA"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520AB"/>
    <w:rPr>
      <w:rFonts w:ascii="Calibri" w:hAnsi="Calibri" w:cs="Times New Roman"/>
      <w:b/>
      <w:bCs/>
      <w:i/>
      <w:iCs/>
      <w:sz w:val="26"/>
      <w:szCs w:val="26"/>
      <w:lang w:val="uk-UA"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520AB"/>
    <w:rPr>
      <w:rFonts w:ascii="Calibri" w:hAnsi="Calibri" w:cs="Times New Roman"/>
      <w:b/>
      <w:bCs/>
      <w:lang w:val="uk-UA" w:eastAsia="ar-SA" w:bidi="ar-SA"/>
    </w:rPr>
  </w:style>
  <w:style w:type="character" w:customStyle="1" w:styleId="Absatz-Standardschriftart">
    <w:name w:val="Absatz-Standardschriftart"/>
    <w:uiPriority w:val="99"/>
    <w:rsid w:val="00E04719"/>
  </w:style>
  <w:style w:type="character" w:customStyle="1" w:styleId="WW-Absatz-Standardschriftart">
    <w:name w:val="WW-Absatz-Standardschriftart"/>
    <w:uiPriority w:val="99"/>
    <w:rsid w:val="00E04719"/>
  </w:style>
  <w:style w:type="character" w:customStyle="1" w:styleId="WW-Absatz-Standardschriftart1">
    <w:name w:val="WW-Absatz-Standardschriftart1"/>
    <w:uiPriority w:val="99"/>
    <w:rsid w:val="00E04719"/>
  </w:style>
  <w:style w:type="character" w:customStyle="1" w:styleId="WW-Absatz-Standardschriftart11">
    <w:name w:val="WW-Absatz-Standardschriftart11"/>
    <w:uiPriority w:val="99"/>
    <w:rsid w:val="00E04719"/>
  </w:style>
  <w:style w:type="character" w:customStyle="1" w:styleId="WW-Absatz-Standardschriftart111">
    <w:name w:val="WW-Absatz-Standardschriftart111"/>
    <w:uiPriority w:val="99"/>
    <w:rsid w:val="00E04719"/>
  </w:style>
  <w:style w:type="character" w:customStyle="1" w:styleId="WW-Absatz-Standardschriftart1111">
    <w:name w:val="WW-Absatz-Standardschriftart1111"/>
    <w:uiPriority w:val="99"/>
    <w:rsid w:val="00E04719"/>
  </w:style>
  <w:style w:type="character" w:customStyle="1" w:styleId="WW-Absatz-Standardschriftart11111">
    <w:name w:val="WW-Absatz-Standardschriftart11111"/>
    <w:uiPriority w:val="99"/>
    <w:rsid w:val="00E04719"/>
  </w:style>
  <w:style w:type="character" w:customStyle="1" w:styleId="11">
    <w:name w:val="Основной шрифт абзаца1"/>
    <w:uiPriority w:val="99"/>
    <w:rsid w:val="00E04719"/>
  </w:style>
  <w:style w:type="character" w:customStyle="1" w:styleId="a3">
    <w:name w:val="Маркеры списка"/>
    <w:uiPriority w:val="99"/>
    <w:rsid w:val="00E04719"/>
    <w:rPr>
      <w:rFonts w:ascii="StarSymbol" w:hAnsi="StarSymbol"/>
      <w:sz w:val="18"/>
    </w:rPr>
  </w:style>
  <w:style w:type="character" w:customStyle="1" w:styleId="a4">
    <w:name w:val="Символ нумерации"/>
    <w:uiPriority w:val="99"/>
    <w:rsid w:val="00E04719"/>
  </w:style>
  <w:style w:type="paragraph" w:customStyle="1" w:styleId="a5">
    <w:name w:val="Заголовок"/>
    <w:basedOn w:val="a"/>
    <w:next w:val="a6"/>
    <w:uiPriority w:val="99"/>
    <w:rsid w:val="00E0471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uiPriority w:val="99"/>
    <w:rsid w:val="00E04719"/>
    <w:rPr>
      <w:sz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3B5052"/>
    <w:rPr>
      <w:rFonts w:cs="Times New Roman"/>
      <w:sz w:val="24"/>
      <w:lang w:val="uk-UA" w:eastAsia="ar-SA" w:bidi="ar-SA"/>
    </w:rPr>
  </w:style>
  <w:style w:type="paragraph" w:styleId="a8">
    <w:name w:val="List"/>
    <w:basedOn w:val="a6"/>
    <w:uiPriority w:val="99"/>
    <w:rsid w:val="00E04719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E0471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uiPriority w:val="99"/>
    <w:rsid w:val="00E04719"/>
    <w:pPr>
      <w:suppressLineNumbers/>
    </w:pPr>
    <w:rPr>
      <w:rFonts w:ascii="Arial" w:hAnsi="Arial" w:cs="Tahoma"/>
    </w:rPr>
  </w:style>
  <w:style w:type="paragraph" w:styleId="a9">
    <w:name w:val="Body Text Indent"/>
    <w:basedOn w:val="a"/>
    <w:link w:val="aa"/>
    <w:uiPriority w:val="99"/>
    <w:rsid w:val="00E04719"/>
    <w:pPr>
      <w:ind w:firstLine="567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1520AB"/>
    <w:rPr>
      <w:rFonts w:cs="Times New Roman"/>
      <w:sz w:val="20"/>
      <w:szCs w:val="20"/>
      <w:lang w:val="uk-UA" w:eastAsia="ar-SA" w:bidi="ar-SA"/>
    </w:rPr>
  </w:style>
  <w:style w:type="paragraph" w:customStyle="1" w:styleId="21">
    <w:name w:val="Основной текст с отступом 21"/>
    <w:basedOn w:val="a"/>
    <w:uiPriority w:val="99"/>
    <w:rsid w:val="00E04719"/>
    <w:pPr>
      <w:ind w:firstLine="567"/>
      <w:jc w:val="both"/>
    </w:pPr>
    <w:rPr>
      <w:sz w:val="28"/>
    </w:rPr>
  </w:style>
  <w:style w:type="paragraph" w:customStyle="1" w:styleId="14">
    <w:name w:val="Название объекта1"/>
    <w:basedOn w:val="a"/>
    <w:next w:val="a"/>
    <w:uiPriority w:val="99"/>
    <w:rsid w:val="00E04719"/>
    <w:rPr>
      <w:b/>
      <w:bCs/>
      <w:sz w:val="28"/>
    </w:rPr>
  </w:style>
  <w:style w:type="paragraph" w:customStyle="1" w:styleId="ab">
    <w:name w:val="Содержимое таблицы"/>
    <w:basedOn w:val="a"/>
    <w:uiPriority w:val="99"/>
    <w:rsid w:val="00E04719"/>
    <w:pPr>
      <w:suppressLineNumbers/>
    </w:pPr>
  </w:style>
  <w:style w:type="paragraph" w:customStyle="1" w:styleId="ac">
    <w:name w:val="Заголовок таблицы"/>
    <w:basedOn w:val="ab"/>
    <w:uiPriority w:val="99"/>
    <w:rsid w:val="00E04719"/>
    <w:pPr>
      <w:jc w:val="center"/>
    </w:pPr>
    <w:rPr>
      <w:b/>
      <w:bCs/>
    </w:rPr>
  </w:style>
  <w:style w:type="paragraph" w:customStyle="1" w:styleId="Standard">
    <w:name w:val="Standard"/>
    <w:uiPriority w:val="99"/>
    <w:rsid w:val="00B81179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4"/>
      <w:lang w:eastAsia="zh-CN" w:bidi="hi-IN"/>
    </w:rPr>
  </w:style>
  <w:style w:type="table" w:styleId="ad">
    <w:name w:val="Table Grid"/>
    <w:basedOn w:val="a1"/>
    <w:uiPriority w:val="99"/>
    <w:rsid w:val="002C1B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CF6D66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811F2D"/>
    <w:pPr>
      <w:tabs>
        <w:tab w:val="center" w:pos="4677"/>
        <w:tab w:val="right" w:pos="9355"/>
      </w:tabs>
      <w:suppressAutoHyphens w:val="0"/>
    </w:pPr>
    <w:rPr>
      <w:lang w:val="ru-RU" w:eastAsia="ru-RU"/>
    </w:r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1520AB"/>
    <w:rPr>
      <w:rFonts w:cs="Times New Roman"/>
      <w:sz w:val="20"/>
      <w:szCs w:val="20"/>
      <w:lang w:val="uk-UA" w:eastAsia="ar-SA" w:bidi="ar-SA"/>
    </w:rPr>
  </w:style>
  <w:style w:type="character" w:styleId="af1">
    <w:name w:val="page number"/>
    <w:basedOn w:val="a0"/>
    <w:uiPriority w:val="99"/>
    <w:rsid w:val="00811F2D"/>
    <w:rPr>
      <w:rFonts w:cs="Times New Roman"/>
    </w:rPr>
  </w:style>
  <w:style w:type="paragraph" w:customStyle="1" w:styleId="af2">
    <w:name w:val="Знак Знак Знак Знак Знак Знак Знак Знак Знак Знак"/>
    <w:basedOn w:val="a"/>
    <w:uiPriority w:val="99"/>
    <w:rsid w:val="00811F2D"/>
    <w:pPr>
      <w:suppressAutoHyphens w:val="0"/>
    </w:pPr>
    <w:rPr>
      <w:rFonts w:ascii="Verdana" w:eastAsia="MS Mincho" w:hAnsi="Verdana" w:cs="Verdana"/>
      <w:lang w:val="en-US" w:eastAsia="en-US"/>
    </w:rPr>
  </w:style>
  <w:style w:type="character" w:customStyle="1" w:styleId="xfm2097936654">
    <w:name w:val="xfm_2097936654"/>
    <w:basedOn w:val="a0"/>
    <w:uiPriority w:val="99"/>
    <w:rsid w:val="00765D93"/>
    <w:rPr>
      <w:rFonts w:cs="Times New Roman"/>
    </w:rPr>
  </w:style>
  <w:style w:type="character" w:customStyle="1" w:styleId="xfm510708515">
    <w:name w:val="xfm_510708515"/>
    <w:basedOn w:val="a0"/>
    <w:uiPriority w:val="99"/>
    <w:rsid w:val="00765D93"/>
    <w:rPr>
      <w:rFonts w:cs="Times New Roman"/>
    </w:rPr>
  </w:style>
  <w:style w:type="character" w:customStyle="1" w:styleId="xfm89678007">
    <w:name w:val="xfm_89678007"/>
    <w:basedOn w:val="a0"/>
    <w:uiPriority w:val="99"/>
    <w:rsid w:val="00BA5175"/>
    <w:rPr>
      <w:rFonts w:cs="Times New Roman"/>
    </w:rPr>
  </w:style>
  <w:style w:type="character" w:customStyle="1" w:styleId="xfm20541285">
    <w:name w:val="xfm_20541285"/>
    <w:basedOn w:val="a0"/>
    <w:uiPriority w:val="99"/>
    <w:rsid w:val="00A97FC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1929</Characters>
  <Application>Microsoft Office Word</Application>
  <DocSecurity>0</DocSecurity>
  <Lines>16</Lines>
  <Paragraphs>4</Paragraphs>
  <ScaleCrop>false</ScaleCrop>
  <Company>DG Win&amp;Soft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</dc:title>
  <dc:subject/>
  <dc:creator>Z&amp;Z Relax Inn feta. dr.alban</dc:creator>
  <cp:keywords/>
  <dc:description/>
  <cp:lastModifiedBy>zagv6</cp:lastModifiedBy>
  <cp:revision>6</cp:revision>
  <cp:lastPrinted>2016-08-16T11:31:00Z</cp:lastPrinted>
  <dcterms:created xsi:type="dcterms:W3CDTF">2016-07-29T07:44:00Z</dcterms:created>
  <dcterms:modified xsi:type="dcterms:W3CDTF">2016-08-25T10:30:00Z</dcterms:modified>
</cp:coreProperties>
</file>